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244B7" w14:textId="77777777" w:rsidR="00B96158" w:rsidRPr="00037A12" w:rsidRDefault="00B96158" w:rsidP="00B96158">
      <w:pPr>
        <w:jc w:val="both"/>
        <w:rPr>
          <w:sz w:val="48"/>
          <w:szCs w:val="48"/>
        </w:rPr>
      </w:pPr>
      <w:r w:rsidRPr="00037A12">
        <w:rPr>
          <w:sz w:val="48"/>
          <w:szCs w:val="48"/>
        </w:rPr>
        <w:t>Kapitel 1</w:t>
      </w:r>
    </w:p>
    <w:p w14:paraId="29E32A93" w14:textId="77777777" w:rsidR="00B96158" w:rsidRDefault="00B96158" w:rsidP="00B96158">
      <w:pPr>
        <w:jc w:val="both"/>
      </w:pPr>
    </w:p>
    <w:p w14:paraId="0AE51A41" w14:textId="77777777" w:rsidR="00B96158" w:rsidRDefault="00B96158" w:rsidP="00B96158">
      <w:pPr>
        <w:jc w:val="both"/>
      </w:pPr>
      <w:r w:rsidRPr="00920BCB">
        <w:t xml:space="preserve">Das </w:t>
      </w:r>
      <w:r>
        <w:t>Schiff</w:t>
      </w:r>
      <w:r w:rsidRPr="00920BCB">
        <w:t xml:space="preserve"> schaukelt, als</w:t>
      </w:r>
      <w:r>
        <w:t xml:space="preserve"> sie anlegen. Der Duft von Seetang und Salz erfüll</w:t>
      </w:r>
      <w:r w:rsidRPr="00920BCB">
        <w:t xml:space="preserve">t </w:t>
      </w:r>
      <w:r>
        <w:t>die</w:t>
      </w:r>
      <w:r w:rsidRPr="00920BCB">
        <w:t xml:space="preserve"> Luft, </w:t>
      </w:r>
      <w:r>
        <w:t>am Himmel kreischen Möwen.</w:t>
      </w:r>
      <w:r w:rsidRPr="00920BCB">
        <w:t xml:space="preserve"> </w:t>
      </w:r>
      <w:r>
        <w:t xml:space="preserve">Als Louise von Bord geht, fährt der Wind durch ihr zitronengelbes Kleid, als ob die Insel sie näher zu sich heranziehen will. Es dauert eine Weile, bis ihr Gleichgewichtssinn sich wieder an den festen Boden gewöhnt hat. Nach einem letzten Blick auf die Fähre wendet sie sich dem leuchtenden Frühsommergrün </w:t>
      </w:r>
      <w:proofErr w:type="spellStart"/>
      <w:r>
        <w:t>Halsterös</w:t>
      </w:r>
      <w:proofErr w:type="spellEnd"/>
      <w:r>
        <w:t xml:space="preserve"> zu, einer Insel in </w:t>
      </w:r>
      <w:r w:rsidRPr="00920BCB">
        <w:t>den Stockholmer Sch</w:t>
      </w:r>
      <w:r>
        <w:t>ären, von deren Existenz sie bis vor ein paar Tagen noch gar nichts wusste.</w:t>
      </w:r>
    </w:p>
    <w:p w14:paraId="122CE2B8" w14:textId="77777777" w:rsidR="00B96158" w:rsidRPr="00920BCB" w:rsidRDefault="00B96158" w:rsidP="00B96158">
      <w:pPr>
        <w:jc w:val="both"/>
      </w:pPr>
      <w:r>
        <w:tab/>
        <w:t>Ohne Majas Initiative wäre Louise nicht hier. Es war ihre Tochter, die sie darauf stieß, dass eine Pension in der Schärenlandschaft nach einer Köchin für die Sommersaison sucht.</w:t>
      </w:r>
    </w:p>
    <w:p w14:paraId="5F025BAC" w14:textId="77777777" w:rsidR="00B96158" w:rsidRDefault="00B96158" w:rsidP="00B96158">
      <w:pPr>
        <w:jc w:val="both"/>
      </w:pPr>
      <w:r>
        <w:tab/>
        <w:t>„Du willst doch wohl nicht für den Rest deines Lebens Telefonverkäuferin bleiben?“ hat Maja gefragt und mit der Stellenanzeige gewedelt.</w:t>
      </w:r>
    </w:p>
    <w:p w14:paraId="7883C37A" w14:textId="77777777" w:rsidR="00B96158" w:rsidRDefault="00B96158" w:rsidP="00B96158">
      <w:pPr>
        <w:jc w:val="both"/>
      </w:pPr>
      <w:r>
        <w:tab/>
        <w:t xml:space="preserve">Nein, das will sie nicht, doch seit dem Vorfall beim Sender hat niemand Louise mehr anstellen wollen. Es gibt vieles, was sie an ihrer Arbeit nicht mag, aber das Schlimmste ist, wenn jemand ihre Stimme wiedererkennt. Dann lügt sie und sagt, nein, ich bin nicht </w:t>
      </w:r>
      <w:r>
        <w:rPr>
          <w:i/>
        </w:rPr>
        <w:t xml:space="preserve">die </w:t>
      </w:r>
      <w:r>
        <w:t>Louise Manning - und kann doch nicht leugnen, dass sie die Frau vermisst, die sie einmal war.</w:t>
      </w:r>
    </w:p>
    <w:p w14:paraId="71EF1208" w14:textId="77777777" w:rsidR="00B96158" w:rsidRDefault="00B96158" w:rsidP="00B96158">
      <w:pPr>
        <w:jc w:val="both"/>
      </w:pPr>
      <w:r>
        <w:tab/>
        <w:t xml:space="preserve">Auf der vier Stunden langen Überfahrt vom Stockholmer Fährhafen </w:t>
      </w:r>
      <w:proofErr w:type="spellStart"/>
      <w:r>
        <w:t>Slussen</w:t>
      </w:r>
      <w:proofErr w:type="spellEnd"/>
      <w:r>
        <w:t xml:space="preserve"> hat Louise sich über </w:t>
      </w:r>
      <w:proofErr w:type="spellStart"/>
      <w:r>
        <w:t>Halsterö</w:t>
      </w:r>
      <w:proofErr w:type="spellEnd"/>
      <w:r>
        <w:t xml:space="preserve"> und die Villa Hilda belesen – anhand der paar Krümel an Informationen, die sie im Internet gefunden hat. Die Insel hat rund fünfzig </w:t>
      </w:r>
      <w:r w:rsidRPr="0097682E">
        <w:t xml:space="preserve">dauerhafte </w:t>
      </w:r>
      <w:r>
        <w:t>Be</w:t>
      </w:r>
      <w:r w:rsidRPr="0097682E">
        <w:t>wohne</w:t>
      </w:r>
      <w:r>
        <w:t>r</w:t>
      </w:r>
      <w:r w:rsidRPr="0097682E">
        <w:t xml:space="preserve"> und ein </w:t>
      </w:r>
      <w:r>
        <w:t>V</w:t>
      </w:r>
      <w:r w:rsidRPr="0097682E">
        <w:t>ielfaches mehr a</w:t>
      </w:r>
      <w:r>
        <w:t xml:space="preserve">n Sommergästen. </w:t>
      </w:r>
      <w:r>
        <w:lastRenderedPageBreak/>
        <w:t xml:space="preserve">Das Restaurant der Villa Hilda war bis Ende der 70er Jahre in Betrieb, seitdem sind seine Türen geschlossen. In den darauffolgenden Jahren haben sich die Touristen mit </w:t>
      </w:r>
      <w:r w:rsidRPr="0097682E">
        <w:t>dem K</w:t>
      </w:r>
      <w:r>
        <w:t>iosk am Yachthafen begnügen müssen, der als Bar und Supermarkt gleichzeitig dient.</w:t>
      </w:r>
    </w:p>
    <w:p w14:paraId="7B93C0B4" w14:textId="77777777" w:rsidR="00B96158" w:rsidRDefault="00B96158" w:rsidP="00B96158">
      <w:pPr>
        <w:jc w:val="both"/>
      </w:pPr>
      <w:r>
        <w:tab/>
        <w:t xml:space="preserve">Louise bleibt vor der Informationstafel am Anleger stehen. Obwohl es von einer Glasscheibe geschützt wird, hat die Feuchtigkeit das Papier gewellt und die Sonne seine Farben verblichen. Sie geht ein Stück näher heran und lässt den Zeigefinger am Wegenetz der Insel entlanggleiten, die wie eine Eistüte geformt ist. Ihr linker Teil ist dick und rund, im Osten hingegen läuft sie spitz zu. Auf Google Maps hat Louise gesehen, dass die Pension Villa Hilda knapp fünfhundert Meter südlich des Anlegers liegt. Ansonsten waren auf dem Satellitenbild der Insel vor allem Wald und eine größere Ackerfläche zu sehen. Eine weitere </w:t>
      </w:r>
      <w:proofErr w:type="spellStart"/>
      <w:r>
        <w:t>Googlesuche</w:t>
      </w:r>
      <w:proofErr w:type="spellEnd"/>
      <w:r>
        <w:t xml:space="preserve"> führte sie zur Internetseite des Biohofes </w:t>
      </w:r>
      <w:proofErr w:type="spellStart"/>
      <w:r w:rsidRPr="00DC07D7">
        <w:t>Åkersholm</w:t>
      </w:r>
      <w:proofErr w:type="spellEnd"/>
      <w:r>
        <w:t>. Neben Raps werden dort auch Kartoffeln und Gemüse angebaut. Der Gedanke an frische Lebensmittel direkt vom Feld weckt etwas in ihr</w:t>
      </w:r>
      <w:r w:rsidRPr="007C25EF">
        <w:t>, d</w:t>
      </w:r>
      <w:r>
        <w:t>as schon</w:t>
      </w:r>
      <w:r w:rsidRPr="007C25EF">
        <w:t xml:space="preserve"> viel zu lange </w:t>
      </w:r>
      <w:r>
        <w:t>im Tiefschlaf lag</w:t>
      </w:r>
      <w:r w:rsidRPr="007C25EF">
        <w:t>.</w:t>
      </w:r>
    </w:p>
    <w:p w14:paraId="082AC3B6" w14:textId="77777777" w:rsidR="008354D7" w:rsidRDefault="008354D7"/>
    <w:sectPr w:rsidR="008354D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158"/>
    <w:rsid w:val="00402A71"/>
    <w:rsid w:val="008354D7"/>
    <w:rsid w:val="0088013D"/>
    <w:rsid w:val="00B73039"/>
    <w:rsid w:val="00B96158"/>
    <w:rsid w:val="00C308F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44A08"/>
  <w15:chartTrackingRefBased/>
  <w15:docId w15:val="{91AA1A7B-25FD-4291-B891-574D93F2E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96158"/>
    <w:pPr>
      <w:suppressAutoHyphens/>
      <w:autoSpaceDN w:val="0"/>
      <w:spacing w:after="0" w:line="480" w:lineRule="atLeast"/>
    </w:pPr>
    <w:rPr>
      <w:rFonts w:ascii="Courier New" w:eastAsia="Times New Roman" w:hAnsi="Courier New" w:cs="Times New Roman"/>
      <w:kern w:val="0"/>
      <w:sz w:val="24"/>
      <w:szCs w:val="20"/>
      <w:lang w:eastAsia="de-DE"/>
    </w:rPr>
  </w:style>
  <w:style w:type="paragraph" w:styleId="berschrift1">
    <w:name w:val="heading 1"/>
    <w:basedOn w:val="Standard"/>
    <w:next w:val="Standard"/>
    <w:link w:val="berschrift1Zchn"/>
    <w:uiPriority w:val="9"/>
    <w:qFormat/>
    <w:rsid w:val="00B961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961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96158"/>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96158"/>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96158"/>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96158"/>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96158"/>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96158"/>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96158"/>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96158"/>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96158"/>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96158"/>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96158"/>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96158"/>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96158"/>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96158"/>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96158"/>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96158"/>
    <w:rPr>
      <w:rFonts w:eastAsiaTheme="majorEastAsia" w:cstheme="majorBidi"/>
      <w:color w:val="272727" w:themeColor="text1" w:themeTint="D8"/>
    </w:rPr>
  </w:style>
  <w:style w:type="paragraph" w:styleId="Titel">
    <w:name w:val="Title"/>
    <w:basedOn w:val="Standard"/>
    <w:next w:val="Standard"/>
    <w:link w:val="TitelZchn"/>
    <w:uiPriority w:val="10"/>
    <w:qFormat/>
    <w:rsid w:val="00B961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96158"/>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96158"/>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96158"/>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96158"/>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96158"/>
    <w:rPr>
      <w:i/>
      <w:iCs/>
      <w:color w:val="404040" w:themeColor="text1" w:themeTint="BF"/>
    </w:rPr>
  </w:style>
  <w:style w:type="paragraph" w:styleId="Listenabsatz">
    <w:name w:val="List Paragraph"/>
    <w:basedOn w:val="Standard"/>
    <w:uiPriority w:val="34"/>
    <w:qFormat/>
    <w:rsid w:val="00B96158"/>
    <w:pPr>
      <w:ind w:left="720"/>
      <w:contextualSpacing/>
    </w:pPr>
  </w:style>
  <w:style w:type="character" w:styleId="IntensiveHervorhebung">
    <w:name w:val="Intense Emphasis"/>
    <w:basedOn w:val="Absatz-Standardschriftart"/>
    <w:uiPriority w:val="21"/>
    <w:qFormat/>
    <w:rsid w:val="00B96158"/>
    <w:rPr>
      <w:i/>
      <w:iCs/>
      <w:color w:val="0F4761" w:themeColor="accent1" w:themeShade="BF"/>
    </w:rPr>
  </w:style>
  <w:style w:type="paragraph" w:styleId="IntensivesZitat">
    <w:name w:val="Intense Quote"/>
    <w:basedOn w:val="Standard"/>
    <w:next w:val="Standard"/>
    <w:link w:val="IntensivesZitatZchn"/>
    <w:uiPriority w:val="30"/>
    <w:qFormat/>
    <w:rsid w:val="00B961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96158"/>
    <w:rPr>
      <w:i/>
      <w:iCs/>
      <w:color w:val="0F4761" w:themeColor="accent1" w:themeShade="BF"/>
    </w:rPr>
  </w:style>
  <w:style w:type="character" w:styleId="IntensiverVerweis">
    <w:name w:val="Intense Reference"/>
    <w:basedOn w:val="Absatz-Standardschriftart"/>
    <w:uiPriority w:val="32"/>
    <w:qFormat/>
    <w:rsid w:val="00B961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2285</Characters>
  <Application>Microsoft Office Word</Application>
  <DocSecurity>0</DocSecurity>
  <Lines>19</Lines>
  <Paragraphs>5</Paragraphs>
  <ScaleCrop>false</ScaleCrop>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Dahlsrud</dc:creator>
  <cp:keywords/>
  <dc:description/>
  <cp:lastModifiedBy>Evelyn Dahlsrud</cp:lastModifiedBy>
  <cp:revision>1</cp:revision>
  <dcterms:created xsi:type="dcterms:W3CDTF">2025-10-13T10:01:00Z</dcterms:created>
  <dcterms:modified xsi:type="dcterms:W3CDTF">2025-10-13T10:02:00Z</dcterms:modified>
</cp:coreProperties>
</file>